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0B9B" w14:textId="77777777" w:rsidR="00B47545" w:rsidRDefault="00B47545">
      <w:pPr>
        <w:rPr>
          <w:b/>
        </w:rPr>
      </w:pPr>
      <w:r>
        <w:rPr>
          <w:b/>
        </w:rPr>
        <w:t>Praktische links en documenten bij de ontwikkeling van een lokaal hitteplan</w:t>
      </w:r>
    </w:p>
    <w:p w14:paraId="224317F2" w14:textId="77777777" w:rsidR="00B47545" w:rsidRDefault="00B47545">
      <w:pPr>
        <w:rPr>
          <w:b/>
        </w:rPr>
      </w:pPr>
    </w:p>
    <w:p w14:paraId="02FA6234" w14:textId="77777777" w:rsidR="00D41A8F" w:rsidRPr="00B47545" w:rsidRDefault="00D41A8F" w:rsidP="00B47545">
      <w:pPr>
        <w:pStyle w:val="Lijstalinea"/>
        <w:numPr>
          <w:ilvl w:val="0"/>
          <w:numId w:val="1"/>
        </w:numPr>
        <w:rPr>
          <w:b/>
        </w:rPr>
      </w:pPr>
      <w:r w:rsidRPr="00B47545">
        <w:t>Aanmelden voor de nieuwsbrief rondom activering van het Nationaal Hitteplan</w:t>
      </w:r>
      <w:r w:rsidRPr="00D41A8F">
        <w:br/>
      </w:r>
      <w:r>
        <w:t xml:space="preserve">Via </w:t>
      </w:r>
      <w:hyperlink r:id="rId5" w:history="1">
        <w:r w:rsidRPr="00D41A8F">
          <w:rPr>
            <w:rStyle w:val="Hyperlink"/>
          </w:rPr>
          <w:t>cGM@rivm.nl</w:t>
        </w:r>
      </w:hyperlink>
      <w:r>
        <w:br/>
      </w:r>
      <w:r w:rsidR="00B47545">
        <w:rPr>
          <w:b/>
        </w:rPr>
        <w:br/>
      </w:r>
    </w:p>
    <w:p w14:paraId="5A961CB6" w14:textId="77777777" w:rsidR="00DB57A1" w:rsidRDefault="00DB57A1" w:rsidP="00B47545">
      <w:pPr>
        <w:pStyle w:val="Lijstalinea"/>
        <w:numPr>
          <w:ilvl w:val="0"/>
          <w:numId w:val="1"/>
        </w:numPr>
      </w:pPr>
      <w:r w:rsidRPr="00B47545">
        <w:t>Handreiking lokaal hitteplan</w:t>
      </w:r>
      <w:r>
        <w:br/>
      </w:r>
      <w:hyperlink r:id="rId6" w:history="1">
        <w:r>
          <w:rPr>
            <w:rStyle w:val="Hyperlink"/>
          </w:rPr>
          <w:t>https://ruimtelijkeadaptatie.nl/hulpmiddelen/overzicht/lokaal-hitteplan/</w:t>
        </w:r>
      </w:hyperlink>
      <w:r>
        <w:br/>
      </w:r>
      <w:r w:rsidR="00B47545">
        <w:br/>
      </w:r>
    </w:p>
    <w:p w14:paraId="4BD85852" w14:textId="77777777" w:rsidR="00B47545" w:rsidRPr="00B47545" w:rsidRDefault="0049549A" w:rsidP="00B47545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 w:rsidRPr="00B47545">
        <w:t>Onderzoek en cijfers gezondheid</w:t>
      </w:r>
      <w:r>
        <w:t xml:space="preserve"> </w:t>
      </w:r>
      <w:r>
        <w:br/>
        <w:t xml:space="preserve">GGD HM: </w:t>
      </w:r>
      <w:r>
        <w:tab/>
      </w:r>
      <w:r>
        <w:tab/>
      </w:r>
      <w:hyperlink r:id="rId7" w:history="1">
        <w:r>
          <w:rPr>
            <w:rStyle w:val="Hyperlink"/>
          </w:rPr>
          <w:t>https://ggdhm.nl/gemeenten/item/gemeenten/onderzoek-en-cijfers</w:t>
        </w:r>
      </w:hyperlink>
      <w:r>
        <w:br/>
      </w:r>
      <w:proofErr w:type="spellStart"/>
      <w:r>
        <w:t>GGDHaaglanden</w:t>
      </w:r>
      <w:proofErr w:type="spellEnd"/>
      <w:r>
        <w:t>:</w:t>
      </w:r>
      <w:r>
        <w:tab/>
      </w:r>
      <w:hyperlink r:id="rId8" w:history="1">
        <w:r>
          <w:rPr>
            <w:rStyle w:val="Hyperlink"/>
          </w:rPr>
          <w:t>https://gezondheidsmonitor.ggdhaaglanden.nl/</w:t>
        </w:r>
      </w:hyperlink>
      <w:r>
        <w:br/>
        <w:t>GGD RR:</w:t>
      </w:r>
      <w:r>
        <w:tab/>
      </w:r>
      <w:r>
        <w:tab/>
      </w:r>
      <w:hyperlink r:id="rId9" w:history="1">
        <w:r>
          <w:rPr>
            <w:rStyle w:val="Hyperlink"/>
          </w:rPr>
          <w:t>https://gezondheidinkaart.nl/</w:t>
        </w:r>
      </w:hyperlink>
      <w:r>
        <w:br/>
        <w:t xml:space="preserve">GGD ZHZ: </w:t>
      </w:r>
      <w:r>
        <w:tab/>
      </w:r>
      <w:r>
        <w:tab/>
      </w:r>
      <w:hyperlink r:id="rId10" w:history="1">
        <w:r>
          <w:rPr>
            <w:rStyle w:val="Hyperlink"/>
          </w:rPr>
          <w:t>https://www.hoegezondiszhz.nl/</w:t>
        </w:r>
      </w:hyperlink>
      <w:r w:rsidR="00B47545">
        <w:rPr>
          <w:rStyle w:val="Hyperlink"/>
        </w:rPr>
        <w:br/>
      </w:r>
      <w:r w:rsidR="00B47545">
        <w:rPr>
          <w:rStyle w:val="Hyperlink"/>
          <w:color w:val="auto"/>
          <w:u w:val="none"/>
        </w:rPr>
        <w:br/>
      </w:r>
    </w:p>
    <w:p w14:paraId="45C12957" w14:textId="77777777" w:rsidR="00B47545" w:rsidRPr="00B47545" w:rsidRDefault="00BA6D03" w:rsidP="00B47545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 w:rsidRPr="00B47545">
        <w:t>Bollenschema het wordt warmer (effecten hitte op gezondheid)</w:t>
      </w:r>
      <w:r>
        <w:br/>
      </w:r>
      <w:hyperlink r:id="rId11" w:history="1">
        <w:r>
          <w:rPr>
            <w:rStyle w:val="Hyperlink"/>
          </w:rPr>
          <w:t>https://ruimtelijkeadaptatie.nl/overheden/nas/adaptatietool/</w:t>
        </w:r>
      </w:hyperlink>
      <w:r w:rsidR="00B47545">
        <w:rPr>
          <w:rStyle w:val="Hyperlink"/>
        </w:rPr>
        <w:br/>
      </w:r>
      <w:r w:rsidR="00B47545">
        <w:rPr>
          <w:rStyle w:val="Hyperlink"/>
          <w:color w:val="auto"/>
          <w:u w:val="none"/>
        </w:rPr>
        <w:br/>
      </w:r>
    </w:p>
    <w:p w14:paraId="1E5BC97F" w14:textId="77777777" w:rsidR="00B47545" w:rsidRPr="00B47545" w:rsidRDefault="00B47545" w:rsidP="00B47545">
      <w:pPr>
        <w:pStyle w:val="Lijstalinea"/>
        <w:numPr>
          <w:ilvl w:val="0"/>
          <w:numId w:val="1"/>
        </w:numPr>
      </w:pPr>
      <w:r w:rsidRPr="00B47545">
        <w:t>Gebundelde informatie over de leefomgeving per gemeente</w:t>
      </w:r>
      <w:r w:rsidRPr="00B47545">
        <w:rPr>
          <w:b/>
        </w:rPr>
        <w:br/>
      </w:r>
      <w:hyperlink r:id="rId12" w:history="1">
        <w:r>
          <w:rPr>
            <w:rStyle w:val="Hyperlink"/>
          </w:rPr>
          <w:t>https://www.waarstaatjegemeente.nl/</w:t>
        </w:r>
      </w:hyperlink>
      <w:r>
        <w:br/>
      </w:r>
      <w:r>
        <w:br/>
      </w:r>
    </w:p>
    <w:p w14:paraId="424DCD47" w14:textId="77777777" w:rsidR="00B47545" w:rsidRDefault="00D131A8" w:rsidP="00B47545">
      <w:pPr>
        <w:pStyle w:val="Lijstalinea"/>
        <w:numPr>
          <w:ilvl w:val="0"/>
          <w:numId w:val="1"/>
        </w:numPr>
      </w:pPr>
      <w:r w:rsidRPr="00B47545">
        <w:t>Hitte-eenzaamheidskaarten alle gemeenten</w:t>
      </w:r>
      <w:r>
        <w:br/>
      </w:r>
      <w:hyperlink r:id="rId13" w:history="1">
        <w:r>
          <w:rPr>
            <w:rStyle w:val="Hyperlink"/>
          </w:rPr>
          <w:t>https://ruimtelijkeadaptatie.nl/actueel/actueel/nieuws/2020/hitte-eenzaamheidskaart/</w:t>
        </w:r>
      </w:hyperlink>
      <w:r w:rsidR="00B47545">
        <w:rPr>
          <w:rStyle w:val="Hyperlink"/>
        </w:rPr>
        <w:br/>
      </w:r>
      <w:r w:rsidR="00B47545">
        <w:br/>
      </w:r>
    </w:p>
    <w:p w14:paraId="3DC8E2DA" w14:textId="77777777" w:rsidR="00B47545" w:rsidRDefault="00DB57A1" w:rsidP="00D41A8F">
      <w:pPr>
        <w:pStyle w:val="Lijstalinea"/>
        <w:numPr>
          <w:ilvl w:val="0"/>
          <w:numId w:val="1"/>
        </w:numPr>
      </w:pPr>
      <w:r w:rsidRPr="00B47545">
        <w:t>Richtlijnen voor de inrichting van leefomgeving</w:t>
      </w:r>
      <w:r w:rsidR="004A2989">
        <w:br/>
      </w:r>
      <w:hyperlink r:id="rId14" w:history="1">
        <w:r w:rsidR="00D41A8F" w:rsidRPr="00D41A8F">
          <w:rPr>
            <w:rStyle w:val="Hyperlink"/>
          </w:rPr>
          <w:t xml:space="preserve">Handreiking decentrale regelgeving </w:t>
        </w:r>
        <w:proofErr w:type="spellStart"/>
        <w:r w:rsidR="00D41A8F" w:rsidRPr="00D41A8F">
          <w:rPr>
            <w:rStyle w:val="Hyperlink"/>
          </w:rPr>
          <w:t>klimaatadaptief</w:t>
        </w:r>
        <w:proofErr w:type="spellEnd"/>
        <w:r w:rsidR="00D41A8F" w:rsidRPr="00D41A8F">
          <w:rPr>
            <w:rStyle w:val="Hyperlink"/>
          </w:rPr>
          <w:t xml:space="preserve"> bouwen en inrichten</w:t>
        </w:r>
      </w:hyperlink>
      <w:r w:rsidR="00D41A8F">
        <w:t xml:space="preserve"> </w:t>
      </w:r>
      <w:r w:rsidR="00D41A8F">
        <w:br/>
      </w:r>
      <w:hyperlink r:id="rId15" w:history="1">
        <w:r w:rsidR="00D41A8F" w:rsidRPr="00D41A8F">
          <w:rPr>
            <w:rStyle w:val="Hyperlink"/>
          </w:rPr>
          <w:t>De hittebestendige stad - Hogeschool van Amsterdam</w:t>
        </w:r>
        <w:r w:rsidR="00D41A8F" w:rsidRPr="00B47545">
          <w:rPr>
            <w:color w:val="0563C1"/>
            <w:u w:val="single"/>
          </w:rPr>
          <w:br/>
        </w:r>
        <w:r w:rsidR="00D41A8F" w:rsidRPr="00D41A8F">
          <w:rPr>
            <w:rStyle w:val="Hyperlink"/>
          </w:rPr>
          <w:t>Toolkit voor ontwerpers van de buitenruimte</w:t>
        </w:r>
      </w:hyperlink>
      <w:r w:rsidR="00B47545">
        <w:br/>
      </w:r>
      <w:r w:rsidR="00B47545">
        <w:br/>
      </w:r>
    </w:p>
    <w:p w14:paraId="5EB398AA" w14:textId="77777777" w:rsidR="00D41A8F" w:rsidRPr="00D41A8F" w:rsidRDefault="00D41A8F" w:rsidP="00D41A8F">
      <w:pPr>
        <w:pStyle w:val="Lijstalinea"/>
        <w:numPr>
          <w:ilvl w:val="0"/>
          <w:numId w:val="1"/>
        </w:numPr>
      </w:pPr>
      <w:r w:rsidRPr="00B47545">
        <w:rPr>
          <w:bCs/>
        </w:rPr>
        <w:t>Hitte en Covid-19</w:t>
      </w:r>
      <w:r>
        <w:br/>
      </w:r>
      <w:hyperlink r:id="rId16" w:history="1">
        <w:r w:rsidRPr="00B47545">
          <w:rPr>
            <w:rStyle w:val="Hyperlink"/>
          </w:rPr>
          <w:t xml:space="preserve">“Vraag en antwoord” pagina voor hitte en Covid-19 </w:t>
        </w:r>
        <w:r w:rsidR="00B47545" w:rsidRPr="00B47545">
          <w:rPr>
            <w:rStyle w:val="Hyperlink"/>
          </w:rPr>
          <w:t>van het RIVM</w:t>
        </w:r>
      </w:hyperlink>
      <w:r>
        <w:t xml:space="preserve"> </w:t>
      </w:r>
      <w:r>
        <w:br/>
      </w:r>
    </w:p>
    <w:p w14:paraId="2AF498F0" w14:textId="77777777" w:rsidR="00D41A8F" w:rsidRDefault="00D41A8F"/>
    <w:p w14:paraId="049BE73D" w14:textId="77777777" w:rsidR="00D41A8F" w:rsidRDefault="00D41A8F"/>
    <w:p w14:paraId="6C02BD8A" w14:textId="77777777" w:rsidR="00FC5097" w:rsidRDefault="00FC5097">
      <w:r>
        <w:br/>
      </w:r>
      <w:r>
        <w:br/>
      </w:r>
    </w:p>
    <w:p w14:paraId="402E41AE" w14:textId="77777777" w:rsidR="00DB57A1" w:rsidRDefault="00C644F3">
      <w:r>
        <w:br/>
      </w:r>
    </w:p>
    <w:sectPr w:rsidR="00DB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5440C"/>
    <w:multiLevelType w:val="hybridMultilevel"/>
    <w:tmpl w:val="1C345EAE"/>
    <w:lvl w:ilvl="0" w:tplc="C53E66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9A"/>
    <w:rsid w:val="00080092"/>
    <w:rsid w:val="0049549A"/>
    <w:rsid w:val="004A2989"/>
    <w:rsid w:val="006B2D6D"/>
    <w:rsid w:val="00B47545"/>
    <w:rsid w:val="00BA6D03"/>
    <w:rsid w:val="00C644F3"/>
    <w:rsid w:val="00D131A8"/>
    <w:rsid w:val="00D41A8F"/>
    <w:rsid w:val="00DB57A1"/>
    <w:rsid w:val="00EE3B28"/>
    <w:rsid w:val="00FC5097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2BD"/>
  <w15:chartTrackingRefBased/>
  <w15:docId w15:val="{9009257C-2ADB-43FC-BE03-3A0A920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549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1A8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4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zondheidsmonitor.ggdhaaglanden.nl/" TargetMode="External"/><Relationship Id="rId13" Type="http://schemas.openxmlformats.org/officeDocument/2006/relationships/hyperlink" Target="https://ruimtelijkeadaptatie.nl/actueel/actueel/nieuws/2020/hitte-eenzaamheidska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gdhm.nl/gemeenten/item/gemeenten/onderzoek-en-cijfers" TargetMode="External"/><Relationship Id="rId12" Type="http://schemas.openxmlformats.org/officeDocument/2006/relationships/hyperlink" Target="https://www.waarstaatjegemeente.n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vm.nl/hitte/vragen-en-antwoorden-hitte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imtelijkeadaptatie.nl/hulpmiddelen/overzicht/lokaal-hitteplan/" TargetMode="External"/><Relationship Id="rId11" Type="http://schemas.openxmlformats.org/officeDocument/2006/relationships/hyperlink" Target="https://ruimtelijkeadaptatie.nl/overheden/nas/adaptatietool/" TargetMode="External"/><Relationship Id="rId5" Type="http://schemas.openxmlformats.org/officeDocument/2006/relationships/hyperlink" Target="mailto:cGM@rivm.nl" TargetMode="External"/><Relationship Id="rId15" Type="http://schemas.openxmlformats.org/officeDocument/2006/relationships/hyperlink" Target="https://www.hittebestendigestad.nl/publications/hva+kuiper_2020_coolkit.pdf" TargetMode="External"/><Relationship Id="rId10" Type="http://schemas.openxmlformats.org/officeDocument/2006/relationships/hyperlink" Target="https://www.hoegezondiszhz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zondheidinkaart.nl/" TargetMode="External"/><Relationship Id="rId14" Type="http://schemas.openxmlformats.org/officeDocument/2006/relationships/hyperlink" Target="https://www.rijksoverheid.nl/documenten/brochures/2020/04/30/handreiking-regelgeving-klimaat-adaptief-bouwen-en-inrich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Coenen</dc:creator>
  <cp:keywords/>
  <dc:description/>
  <cp:lastModifiedBy>Menno</cp:lastModifiedBy>
  <cp:revision>2</cp:revision>
  <dcterms:created xsi:type="dcterms:W3CDTF">2020-09-09T09:30:00Z</dcterms:created>
  <dcterms:modified xsi:type="dcterms:W3CDTF">2020-09-09T09:30:00Z</dcterms:modified>
</cp:coreProperties>
</file>